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4F2F" w:rsidRDefault="00B04F2F"/>
    <w:p w:rsidR="00F8527A" w:rsidRDefault="00FE11AA">
      <w:r>
        <w:rPr>
          <w:noProof/>
        </w:rPr>
        <w:drawing>
          <wp:anchor distT="0" distB="0" distL="114300" distR="114300" simplePos="0" relativeHeight="251658240" behindDoc="1" locked="0" layoutInCell="1" allowOverlap="1">
            <wp:simplePos x="0" y="0"/>
            <wp:positionH relativeFrom="margin">
              <wp:posOffset>4475480</wp:posOffset>
            </wp:positionH>
            <wp:positionV relativeFrom="margin">
              <wp:posOffset>299085</wp:posOffset>
            </wp:positionV>
            <wp:extent cx="1752600" cy="535305"/>
            <wp:effectExtent l="0" t="0" r="0" b="0"/>
            <wp:wrapTight wrapText="bothSides">
              <wp:wrapPolygon edited="0">
                <wp:start x="0" y="0"/>
                <wp:lineTo x="0" y="20754"/>
                <wp:lineTo x="21365" y="20754"/>
                <wp:lineTo x="21365" y="0"/>
                <wp:lineTo x="0" y="0"/>
              </wp:wrapPolygon>
            </wp:wrapTight>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l="13046" t="26762" r="12263" b="26405"/>
                    <a:stretch>
                      <a:fillRect/>
                    </a:stretch>
                  </pic:blipFill>
                  <pic:spPr bwMode="auto">
                    <a:xfrm>
                      <a:off x="0" y="0"/>
                      <a:ext cx="1752600" cy="535305"/>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pPr w:leftFromText="180" w:rightFromText="180" w:vertAnchor="text" w:horzAnchor="margin" w:tblpXSpec="center" w:tblpY="122"/>
        <w:tblW w:w="9782" w:type="dxa"/>
        <w:tblLayout w:type="fixed"/>
        <w:tblLook w:val="0000" w:firstRow="0" w:lastRow="0" w:firstColumn="0" w:lastColumn="0" w:noHBand="0" w:noVBand="0"/>
      </w:tblPr>
      <w:tblGrid>
        <w:gridCol w:w="6805"/>
        <w:gridCol w:w="2977"/>
      </w:tblGrid>
      <w:tr w:rsidR="00FF61C3" w:rsidTr="00570ADC">
        <w:tc>
          <w:tcPr>
            <w:tcW w:w="6805" w:type="dxa"/>
          </w:tcPr>
          <w:p w:rsidR="00FF61C3" w:rsidRDefault="009219AC" w:rsidP="006272CD">
            <w:pPr>
              <w:pStyle w:val="Header"/>
              <w:tabs>
                <w:tab w:val="clear" w:pos="4320"/>
                <w:tab w:val="clear" w:pos="8640"/>
              </w:tabs>
              <w:jc w:val="center"/>
              <w:rPr>
                <w:b/>
                <w:sz w:val="32"/>
                <w:szCs w:val="32"/>
              </w:rPr>
            </w:pPr>
            <w:r>
              <w:rPr>
                <w:b/>
                <w:sz w:val="32"/>
                <w:szCs w:val="32"/>
              </w:rPr>
              <w:t xml:space="preserve">St Albans </w:t>
            </w:r>
            <w:r w:rsidR="0069670C">
              <w:rPr>
                <w:b/>
                <w:sz w:val="32"/>
                <w:szCs w:val="32"/>
              </w:rPr>
              <w:t>Cathedral Information</w:t>
            </w:r>
            <w:r w:rsidR="00FF61C3">
              <w:rPr>
                <w:b/>
                <w:sz w:val="32"/>
                <w:szCs w:val="32"/>
              </w:rPr>
              <w:t xml:space="preserve"> Form for Applications to T</w:t>
            </w:r>
            <w:r w:rsidR="00FF61C3" w:rsidRPr="002255F4">
              <w:rPr>
                <w:b/>
                <w:sz w:val="32"/>
                <w:szCs w:val="32"/>
              </w:rPr>
              <w:t>he Abbey CE VA Primary School</w:t>
            </w:r>
          </w:p>
          <w:p w:rsidR="00FF61C3" w:rsidRDefault="003661A8" w:rsidP="00FF61C3">
            <w:pPr>
              <w:pStyle w:val="Header"/>
              <w:tabs>
                <w:tab w:val="clear" w:pos="4320"/>
                <w:tab w:val="clear" w:pos="8640"/>
              </w:tabs>
              <w:jc w:val="center"/>
              <w:rPr>
                <w:b/>
                <w:sz w:val="20"/>
                <w:szCs w:val="20"/>
              </w:rPr>
            </w:pPr>
            <w:r>
              <w:rPr>
                <w:b/>
                <w:sz w:val="20"/>
                <w:szCs w:val="20"/>
              </w:rPr>
              <w:t>(</w:t>
            </w:r>
            <w:r w:rsidRPr="0056453D">
              <w:rPr>
                <w:b/>
                <w:sz w:val="20"/>
                <w:szCs w:val="20"/>
                <w:shd w:val="clear" w:color="auto" w:fill="FFFFFF"/>
              </w:rPr>
              <w:t>Sept 202</w:t>
            </w:r>
            <w:r w:rsidR="00570ADC">
              <w:rPr>
                <w:b/>
                <w:sz w:val="20"/>
                <w:szCs w:val="20"/>
                <w:shd w:val="clear" w:color="auto" w:fill="FFFFFF"/>
              </w:rPr>
              <w:t>6</w:t>
            </w:r>
            <w:r w:rsidR="001075B8">
              <w:rPr>
                <w:b/>
                <w:sz w:val="20"/>
                <w:szCs w:val="20"/>
                <w:shd w:val="clear" w:color="auto" w:fill="FFFFFF"/>
              </w:rPr>
              <w:t xml:space="preserve"> </w:t>
            </w:r>
            <w:r w:rsidR="00FF61C3" w:rsidRPr="009301EF">
              <w:rPr>
                <w:b/>
                <w:sz w:val="20"/>
                <w:szCs w:val="20"/>
              </w:rPr>
              <w:t>onwards</w:t>
            </w:r>
            <w:r w:rsidR="00FF61C3" w:rsidRPr="00B935F1">
              <w:rPr>
                <w:b/>
                <w:sz w:val="20"/>
                <w:szCs w:val="20"/>
              </w:rPr>
              <w:t>)</w:t>
            </w:r>
          </w:p>
          <w:p w:rsidR="00FF61C3" w:rsidRPr="00B935F1" w:rsidRDefault="00FF61C3" w:rsidP="00FF61C3">
            <w:pPr>
              <w:pStyle w:val="Header"/>
              <w:tabs>
                <w:tab w:val="clear" w:pos="4320"/>
                <w:tab w:val="clear" w:pos="8640"/>
              </w:tabs>
              <w:jc w:val="center"/>
              <w:rPr>
                <w:rFonts w:ascii="Optima" w:hAnsi="Optima"/>
                <w:sz w:val="20"/>
                <w:szCs w:val="20"/>
              </w:rPr>
            </w:pPr>
          </w:p>
        </w:tc>
        <w:tc>
          <w:tcPr>
            <w:tcW w:w="2977" w:type="dxa"/>
          </w:tcPr>
          <w:p w:rsidR="00FF61C3" w:rsidRDefault="00FF61C3" w:rsidP="009219AC">
            <w:pPr>
              <w:pStyle w:val="Header"/>
              <w:tabs>
                <w:tab w:val="clear" w:pos="4320"/>
                <w:tab w:val="clear" w:pos="8640"/>
              </w:tabs>
              <w:rPr>
                <w:rFonts w:ascii="Optima" w:hAnsi="Optima"/>
                <w:sz w:val="60"/>
              </w:rPr>
            </w:pPr>
          </w:p>
        </w:tc>
      </w:tr>
    </w:tbl>
    <w:p w:rsidR="00B05CD8" w:rsidRPr="00045E25" w:rsidRDefault="006B7393" w:rsidP="005F2D93">
      <w:pPr>
        <w:ind w:right="-569"/>
      </w:pPr>
      <w:r w:rsidRPr="00045E25">
        <w:t xml:space="preserve">To be used </w:t>
      </w:r>
      <w:r w:rsidR="00B05CD8" w:rsidRPr="00045E25">
        <w:t xml:space="preserve">by parents who attend services at </w:t>
      </w:r>
      <w:r w:rsidR="009219AC">
        <w:t>St Albans Cathedral</w:t>
      </w:r>
      <w:r w:rsidR="00045E25" w:rsidRPr="00045E25">
        <w:t>.</w:t>
      </w:r>
      <w:r w:rsidR="005F2D93">
        <w:t xml:space="preserve"> </w:t>
      </w:r>
    </w:p>
    <w:p w:rsidR="002255F4" w:rsidRDefault="002255F4" w:rsidP="00D64339"/>
    <w:p w:rsidR="00570ADC" w:rsidRDefault="005B73A9" w:rsidP="000A2EA2">
      <w:pPr>
        <w:jc w:val="center"/>
        <w:rPr>
          <w:b/>
        </w:rPr>
      </w:pPr>
      <w:r w:rsidRPr="000A2EA2">
        <w:rPr>
          <w:b/>
        </w:rPr>
        <w:t xml:space="preserve">INFORMATION FOR THE </w:t>
      </w:r>
      <w:r w:rsidR="009301EF">
        <w:rPr>
          <w:b/>
        </w:rPr>
        <w:t>CANON FOR MISSION AND PASTORAL CARE</w:t>
      </w:r>
    </w:p>
    <w:p w:rsidR="00B05CD8" w:rsidRPr="00247C3C" w:rsidRDefault="00570ADC" w:rsidP="000A2EA2">
      <w:pPr>
        <w:jc w:val="center"/>
        <w:rPr>
          <w:b/>
        </w:rPr>
      </w:pPr>
      <w:r>
        <w:rPr>
          <w:b/>
        </w:rPr>
        <w:t>or YOUTH CHAPLAIN</w:t>
      </w:r>
    </w:p>
    <w:p w:rsidR="002255F4" w:rsidRPr="00247C3C" w:rsidRDefault="002255F4" w:rsidP="00B05CD8">
      <w:pPr>
        <w:jc w:val="center"/>
      </w:pPr>
    </w:p>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19"/>
        <w:gridCol w:w="7655"/>
      </w:tblGrid>
      <w:tr w:rsidR="005B73A9" w:rsidRPr="00247C3C" w:rsidTr="009219AC">
        <w:tc>
          <w:tcPr>
            <w:tcW w:w="3119" w:type="dxa"/>
            <w:shd w:val="clear" w:color="auto" w:fill="auto"/>
          </w:tcPr>
          <w:p w:rsidR="005B73A9" w:rsidRPr="00247C3C" w:rsidRDefault="00D64339" w:rsidP="008D6A34">
            <w:pPr>
              <w:spacing w:before="60" w:after="60"/>
            </w:pPr>
            <w:r w:rsidRPr="00247C3C">
              <w:t>Surname of c</w:t>
            </w:r>
            <w:r w:rsidR="005B73A9" w:rsidRPr="00247C3C">
              <w:t>hild</w:t>
            </w:r>
          </w:p>
        </w:tc>
        <w:tc>
          <w:tcPr>
            <w:tcW w:w="7655" w:type="dxa"/>
            <w:shd w:val="clear" w:color="auto" w:fill="auto"/>
          </w:tcPr>
          <w:p w:rsidR="005B73A9" w:rsidRPr="00247C3C" w:rsidRDefault="005B73A9" w:rsidP="008D6A34">
            <w:pPr>
              <w:spacing w:before="60" w:after="60"/>
            </w:pPr>
          </w:p>
        </w:tc>
      </w:tr>
      <w:tr w:rsidR="005B73A9" w:rsidRPr="00247C3C" w:rsidTr="009219AC">
        <w:tc>
          <w:tcPr>
            <w:tcW w:w="3119" w:type="dxa"/>
            <w:shd w:val="clear" w:color="auto" w:fill="auto"/>
          </w:tcPr>
          <w:p w:rsidR="005B73A9" w:rsidRPr="00247C3C" w:rsidRDefault="005B73A9" w:rsidP="008D6A34">
            <w:pPr>
              <w:spacing w:before="60" w:after="60"/>
            </w:pPr>
            <w:r w:rsidRPr="00247C3C">
              <w:t>Christian name</w:t>
            </w:r>
            <w:r w:rsidR="00D64339" w:rsidRPr="00247C3C">
              <w:t xml:space="preserve"> of child</w:t>
            </w:r>
          </w:p>
        </w:tc>
        <w:tc>
          <w:tcPr>
            <w:tcW w:w="7655" w:type="dxa"/>
            <w:shd w:val="clear" w:color="auto" w:fill="auto"/>
          </w:tcPr>
          <w:p w:rsidR="005B73A9" w:rsidRPr="00247C3C" w:rsidRDefault="005B73A9" w:rsidP="008D6A34">
            <w:pPr>
              <w:spacing w:before="60" w:after="60"/>
            </w:pPr>
          </w:p>
        </w:tc>
      </w:tr>
      <w:tr w:rsidR="005B73A9" w:rsidRPr="00247C3C" w:rsidTr="009219AC">
        <w:tc>
          <w:tcPr>
            <w:tcW w:w="3119" w:type="dxa"/>
            <w:shd w:val="clear" w:color="auto" w:fill="auto"/>
          </w:tcPr>
          <w:p w:rsidR="005B73A9" w:rsidRPr="00247C3C" w:rsidRDefault="005B73A9" w:rsidP="008D6A34">
            <w:pPr>
              <w:spacing w:before="60" w:after="60"/>
            </w:pPr>
            <w:r w:rsidRPr="00247C3C">
              <w:t>Date of birth</w:t>
            </w:r>
          </w:p>
        </w:tc>
        <w:tc>
          <w:tcPr>
            <w:tcW w:w="7655" w:type="dxa"/>
            <w:shd w:val="clear" w:color="auto" w:fill="auto"/>
          </w:tcPr>
          <w:p w:rsidR="005B73A9" w:rsidRPr="00247C3C" w:rsidRDefault="005B73A9" w:rsidP="008D6A34">
            <w:pPr>
              <w:spacing w:before="60" w:after="60"/>
            </w:pPr>
          </w:p>
        </w:tc>
      </w:tr>
      <w:tr w:rsidR="005B73A9" w:rsidRPr="00247C3C" w:rsidTr="009219AC">
        <w:tc>
          <w:tcPr>
            <w:tcW w:w="3119" w:type="dxa"/>
            <w:shd w:val="clear" w:color="auto" w:fill="auto"/>
          </w:tcPr>
          <w:p w:rsidR="005B73A9" w:rsidRPr="00247C3C" w:rsidRDefault="005B73A9" w:rsidP="008D6A34">
            <w:pPr>
              <w:spacing w:before="60" w:after="60"/>
            </w:pPr>
            <w:r w:rsidRPr="00247C3C">
              <w:t>Names of parents / guardians</w:t>
            </w:r>
          </w:p>
        </w:tc>
        <w:tc>
          <w:tcPr>
            <w:tcW w:w="7655" w:type="dxa"/>
            <w:shd w:val="clear" w:color="auto" w:fill="auto"/>
          </w:tcPr>
          <w:p w:rsidR="005B73A9" w:rsidRPr="00247C3C" w:rsidRDefault="005B73A9" w:rsidP="008D6A34">
            <w:pPr>
              <w:spacing w:before="60" w:after="60"/>
            </w:pPr>
          </w:p>
        </w:tc>
      </w:tr>
      <w:tr w:rsidR="005B73A9" w:rsidRPr="00247C3C" w:rsidTr="009219AC">
        <w:tc>
          <w:tcPr>
            <w:tcW w:w="3119" w:type="dxa"/>
            <w:shd w:val="clear" w:color="auto" w:fill="auto"/>
          </w:tcPr>
          <w:p w:rsidR="005B73A9" w:rsidRPr="00247C3C" w:rsidRDefault="005B73A9" w:rsidP="008D6A34">
            <w:pPr>
              <w:spacing w:before="60" w:after="60"/>
            </w:pPr>
            <w:r w:rsidRPr="00247C3C">
              <w:t>Address</w:t>
            </w:r>
          </w:p>
          <w:p w:rsidR="005B73A9" w:rsidRPr="00247C3C" w:rsidRDefault="005B73A9" w:rsidP="008D6A34">
            <w:pPr>
              <w:spacing w:before="60" w:after="60"/>
            </w:pPr>
          </w:p>
        </w:tc>
        <w:tc>
          <w:tcPr>
            <w:tcW w:w="7655" w:type="dxa"/>
            <w:shd w:val="clear" w:color="auto" w:fill="auto"/>
          </w:tcPr>
          <w:p w:rsidR="005B73A9" w:rsidRPr="00247C3C" w:rsidRDefault="005B73A9" w:rsidP="008D6A34">
            <w:pPr>
              <w:spacing w:before="60" w:after="60"/>
            </w:pPr>
          </w:p>
        </w:tc>
      </w:tr>
      <w:tr w:rsidR="005B73A9" w:rsidRPr="00247C3C" w:rsidTr="009219AC">
        <w:tc>
          <w:tcPr>
            <w:tcW w:w="3119" w:type="dxa"/>
            <w:shd w:val="clear" w:color="auto" w:fill="auto"/>
          </w:tcPr>
          <w:p w:rsidR="005B73A9" w:rsidRPr="00247C3C" w:rsidRDefault="005B73A9" w:rsidP="008D6A34">
            <w:pPr>
              <w:spacing w:before="60" w:after="60"/>
            </w:pPr>
            <w:r w:rsidRPr="00247C3C">
              <w:t>Telephone</w:t>
            </w:r>
          </w:p>
        </w:tc>
        <w:tc>
          <w:tcPr>
            <w:tcW w:w="7655" w:type="dxa"/>
            <w:shd w:val="clear" w:color="auto" w:fill="auto"/>
          </w:tcPr>
          <w:p w:rsidR="005B73A9" w:rsidRPr="00247C3C" w:rsidRDefault="005B73A9" w:rsidP="008D6A34">
            <w:pPr>
              <w:spacing w:before="60" w:after="60"/>
            </w:pPr>
          </w:p>
        </w:tc>
      </w:tr>
      <w:tr w:rsidR="005B73A9" w:rsidRPr="00247C3C" w:rsidTr="009219AC">
        <w:tc>
          <w:tcPr>
            <w:tcW w:w="3119" w:type="dxa"/>
            <w:shd w:val="clear" w:color="auto" w:fill="auto"/>
          </w:tcPr>
          <w:p w:rsidR="005B73A9" w:rsidRPr="00247C3C" w:rsidRDefault="005B73A9" w:rsidP="008D6A34">
            <w:pPr>
              <w:spacing w:before="60" w:after="60"/>
            </w:pPr>
            <w:r w:rsidRPr="00247C3C">
              <w:t>E-mail</w:t>
            </w:r>
          </w:p>
        </w:tc>
        <w:tc>
          <w:tcPr>
            <w:tcW w:w="7655" w:type="dxa"/>
            <w:shd w:val="clear" w:color="auto" w:fill="auto"/>
          </w:tcPr>
          <w:p w:rsidR="005B73A9" w:rsidRPr="00247C3C" w:rsidRDefault="005B73A9" w:rsidP="008D6A34">
            <w:pPr>
              <w:spacing w:before="60" w:after="60"/>
            </w:pPr>
          </w:p>
        </w:tc>
      </w:tr>
    </w:tbl>
    <w:p w:rsidR="00FF61C3" w:rsidRPr="00570ADC" w:rsidRDefault="00FF61C3" w:rsidP="007D265B">
      <w:pPr>
        <w:spacing w:after="80"/>
        <w:ind w:right="-569"/>
        <w:rPr>
          <w:b/>
          <w:sz w:val="16"/>
        </w:rPr>
      </w:pPr>
    </w:p>
    <w:p w:rsidR="00A071EB" w:rsidRPr="00247C3C" w:rsidRDefault="00B05CD8" w:rsidP="009A259F">
      <w:pPr>
        <w:numPr>
          <w:ilvl w:val="0"/>
          <w:numId w:val="1"/>
        </w:numPr>
        <w:spacing w:after="80"/>
        <w:ind w:right="-569"/>
        <w:rPr>
          <w:b/>
        </w:rPr>
      </w:pPr>
      <w:r w:rsidRPr="00247C3C">
        <w:rPr>
          <w:b/>
        </w:rPr>
        <w:t xml:space="preserve">How long have you been attending services at </w:t>
      </w:r>
      <w:r w:rsidR="004A6666" w:rsidRPr="00247C3C">
        <w:rPr>
          <w:b/>
        </w:rPr>
        <w:t>St Albans</w:t>
      </w:r>
      <w:r w:rsidRPr="00247C3C">
        <w:rPr>
          <w:b/>
        </w:rPr>
        <w:t xml:space="preserve"> </w:t>
      </w:r>
      <w:r w:rsidR="001F27B4" w:rsidRPr="00247C3C">
        <w:rPr>
          <w:b/>
        </w:rPr>
        <w:t>Cathedral</w:t>
      </w:r>
      <w:r w:rsidRPr="00247C3C">
        <w:rPr>
          <w:b/>
        </w:rPr>
        <w:t>?</w:t>
      </w:r>
      <w:r w:rsidR="00533B94" w:rsidRPr="00247C3C">
        <w:rPr>
          <w:b/>
        </w:rPr>
        <w:t xml:space="preserve"> </w:t>
      </w:r>
      <w:r w:rsidR="00132B74" w:rsidRPr="00247C3C">
        <w:rPr>
          <w:b/>
        </w:rPr>
        <w:t>_________________</w:t>
      </w:r>
      <w:r w:rsidR="00533B94" w:rsidRPr="00247C3C">
        <w:rPr>
          <w:b/>
        </w:rPr>
        <w:t>_______</w:t>
      </w:r>
    </w:p>
    <w:p w:rsidR="00A071EB" w:rsidRPr="00247C3C" w:rsidRDefault="00B05CD8" w:rsidP="00FF61C3">
      <w:pPr>
        <w:spacing w:after="80"/>
        <w:ind w:left="-284" w:right="-569"/>
        <w:rPr>
          <w:b/>
          <w:sz w:val="24"/>
          <w:szCs w:val="24"/>
        </w:rPr>
      </w:pPr>
      <w:r w:rsidRPr="00247C3C">
        <w:rPr>
          <w:b/>
        </w:rPr>
        <w:tab/>
      </w:r>
    </w:p>
    <w:p w:rsidR="009C4E29" w:rsidRPr="00247C3C" w:rsidRDefault="000C5AE5" w:rsidP="00FF61C3">
      <w:pPr>
        <w:numPr>
          <w:ilvl w:val="0"/>
          <w:numId w:val="1"/>
        </w:numPr>
        <w:ind w:right="-569"/>
        <w:rPr>
          <w:b/>
          <w:sz w:val="24"/>
          <w:szCs w:val="24"/>
        </w:rPr>
      </w:pPr>
      <w:r w:rsidRPr="00247C3C">
        <w:rPr>
          <w:b/>
          <w:sz w:val="24"/>
          <w:szCs w:val="24"/>
        </w:rPr>
        <w:t xml:space="preserve">Do you attend services at </w:t>
      </w:r>
      <w:r w:rsidR="004A6666" w:rsidRPr="00247C3C">
        <w:rPr>
          <w:b/>
          <w:sz w:val="24"/>
          <w:szCs w:val="24"/>
        </w:rPr>
        <w:t>St Albans</w:t>
      </w:r>
      <w:r w:rsidRPr="00247C3C">
        <w:rPr>
          <w:b/>
          <w:sz w:val="24"/>
          <w:szCs w:val="24"/>
        </w:rPr>
        <w:t xml:space="preserve"> Cathedral </w:t>
      </w:r>
      <w:r w:rsidR="00753A0C">
        <w:rPr>
          <w:b/>
          <w:sz w:val="24"/>
          <w:szCs w:val="24"/>
        </w:rPr>
        <w:t xml:space="preserve">and </w:t>
      </w:r>
      <w:r w:rsidR="00753A0C" w:rsidRPr="00753A0C">
        <w:rPr>
          <w:b/>
          <w:sz w:val="24"/>
          <w:szCs w:val="24"/>
        </w:rPr>
        <w:t xml:space="preserve">have you attended </w:t>
      </w:r>
      <w:r w:rsidRPr="00753A0C">
        <w:rPr>
          <w:b/>
          <w:sz w:val="24"/>
          <w:szCs w:val="24"/>
        </w:rPr>
        <w:t>for</w:t>
      </w:r>
      <w:r w:rsidRPr="00247C3C">
        <w:rPr>
          <w:b/>
          <w:sz w:val="24"/>
          <w:szCs w:val="24"/>
        </w:rPr>
        <w:t xml:space="preserve"> an average of twice a month</w:t>
      </w:r>
      <w:r w:rsidR="000E0C0C" w:rsidRPr="00247C3C">
        <w:rPr>
          <w:b/>
          <w:sz w:val="24"/>
          <w:szCs w:val="24"/>
        </w:rPr>
        <w:t xml:space="preserve"> for the last two years</w:t>
      </w:r>
      <w:r w:rsidRPr="00247C3C">
        <w:rPr>
          <w:b/>
          <w:sz w:val="24"/>
          <w:szCs w:val="24"/>
        </w:rPr>
        <w:t xml:space="preserve">?  </w:t>
      </w:r>
      <w:r w:rsidR="003D69AB" w:rsidRPr="00247C3C">
        <w:rPr>
          <w:b/>
          <w:sz w:val="24"/>
          <w:szCs w:val="24"/>
        </w:rPr>
        <w:t xml:space="preserve">Please circle:         </w:t>
      </w:r>
      <w:r w:rsidRPr="00247C3C">
        <w:rPr>
          <w:b/>
          <w:sz w:val="24"/>
          <w:szCs w:val="24"/>
        </w:rPr>
        <w:t>Yes</w:t>
      </w:r>
      <w:r w:rsidR="00132B74" w:rsidRPr="00247C3C">
        <w:rPr>
          <w:b/>
          <w:sz w:val="24"/>
          <w:szCs w:val="24"/>
        </w:rPr>
        <w:t xml:space="preserve"> </w:t>
      </w:r>
      <w:r w:rsidRPr="00247C3C">
        <w:rPr>
          <w:b/>
          <w:sz w:val="24"/>
          <w:szCs w:val="24"/>
        </w:rPr>
        <w:t>/</w:t>
      </w:r>
      <w:r w:rsidR="00132B74" w:rsidRPr="00247C3C">
        <w:rPr>
          <w:b/>
          <w:sz w:val="24"/>
          <w:szCs w:val="24"/>
        </w:rPr>
        <w:t xml:space="preserve"> </w:t>
      </w:r>
      <w:r w:rsidRPr="00247C3C">
        <w:rPr>
          <w:b/>
          <w:sz w:val="24"/>
          <w:szCs w:val="24"/>
        </w:rPr>
        <w:t xml:space="preserve">No </w:t>
      </w:r>
    </w:p>
    <w:p w:rsidR="002E25A8" w:rsidRPr="00247C3C" w:rsidRDefault="002E25A8" w:rsidP="00FF61C3">
      <w:pPr>
        <w:ind w:right="-428"/>
      </w:pPr>
    </w:p>
    <w:p w:rsidR="00F8527A" w:rsidRPr="00247C3C" w:rsidRDefault="002E25A8" w:rsidP="00FF61C3">
      <w:pPr>
        <w:ind w:right="-428" w:hanging="284"/>
      </w:pPr>
      <w:r w:rsidRPr="00247C3C">
        <w:t>S</w:t>
      </w:r>
      <w:r w:rsidR="00F8527A" w:rsidRPr="00247C3C">
        <w:t xml:space="preserve">ignature </w:t>
      </w:r>
      <w:r w:rsidRPr="00247C3C">
        <w:t>(parent / guardian) ……………</w:t>
      </w:r>
      <w:r w:rsidR="00FF61C3" w:rsidRPr="00247C3C">
        <w:t>…………………………</w:t>
      </w:r>
      <w:r w:rsidR="00F8527A" w:rsidRPr="00247C3C">
        <w:t>Date ………………………………</w:t>
      </w:r>
      <w:proofErr w:type="gramStart"/>
      <w:r w:rsidR="00F8527A" w:rsidRPr="00247C3C">
        <w:t>…..</w:t>
      </w:r>
      <w:proofErr w:type="gramEnd"/>
    </w:p>
    <w:p w:rsidR="00F8527A" w:rsidRPr="00247C3C" w:rsidRDefault="00F8527A" w:rsidP="00786CEB">
      <w:pPr>
        <w:ind w:right="-428" w:hanging="284"/>
      </w:pPr>
    </w:p>
    <w:p w:rsidR="00091ED0" w:rsidRPr="00247C3C" w:rsidRDefault="00F8527A" w:rsidP="009F32C6">
      <w:pPr>
        <w:ind w:right="-428"/>
      </w:pPr>
      <w:r w:rsidRPr="00247C3C">
        <w:t xml:space="preserve">Thank you for completing this form. </w:t>
      </w:r>
      <w:r w:rsidR="00786CEB" w:rsidRPr="00247C3C">
        <w:t xml:space="preserve"> </w:t>
      </w:r>
      <w:r w:rsidR="001E2EB0" w:rsidRPr="00247C3C">
        <w:t>Please take the completed form by appointment</w:t>
      </w:r>
      <w:r w:rsidR="00E807F2" w:rsidRPr="00247C3C">
        <w:t xml:space="preserve"> to the </w:t>
      </w:r>
      <w:r w:rsidR="009301EF">
        <w:t>Canon for Mission and Pastoral Care</w:t>
      </w:r>
      <w:r w:rsidR="009301EF" w:rsidRPr="00247C3C">
        <w:t xml:space="preserve"> </w:t>
      </w:r>
      <w:r w:rsidR="00570ADC">
        <w:t>or Youth Chaplain</w:t>
      </w:r>
      <w:r w:rsidR="00E807F2" w:rsidRPr="00247C3C">
        <w:t xml:space="preserve"> </w:t>
      </w:r>
      <w:r w:rsidR="001E2EB0" w:rsidRPr="00247C3C">
        <w:t>who will then return it on to the school</w:t>
      </w:r>
      <w:r w:rsidR="009F32C6" w:rsidRPr="00247C3C">
        <w:t xml:space="preserve"> following your discussion regarding your application</w:t>
      </w:r>
      <w:r w:rsidR="001E2EB0" w:rsidRPr="00247C3C">
        <w:t>.</w:t>
      </w:r>
      <w:r w:rsidR="00A53F52" w:rsidRPr="00247C3C">
        <w:t xml:space="preserve">  Please note that periods when the Cathedral was closed to public worship will be disregarded when calculating attendance, except where alternative premises for that worship were provided.  If you have recently moved to St Albans and joined the Cathedral congregation within the two-year qualifying period, evidence of your attendance at your previous church will also be required, in line with our admission criteria.</w:t>
      </w:r>
    </w:p>
    <w:p w:rsidR="00F8527A" w:rsidRPr="00247C3C" w:rsidRDefault="00786CEB" w:rsidP="00FF61C3">
      <w:pPr>
        <w:rPr>
          <w:b/>
        </w:rPr>
      </w:pPr>
      <w:r w:rsidRPr="00247C3C">
        <w:rPr>
          <w:b/>
        </w:rPr>
        <w:t>___</w:t>
      </w:r>
      <w:r w:rsidR="00F8527A" w:rsidRPr="00247C3C">
        <w:rPr>
          <w:b/>
        </w:rPr>
        <w:t>__________________________________________________________________________</w:t>
      </w:r>
      <w:r w:rsidR="001410D9" w:rsidRPr="00247C3C">
        <w:rPr>
          <w:b/>
        </w:rPr>
        <w:t>__</w:t>
      </w:r>
      <w:r w:rsidR="005B73A9" w:rsidRPr="00247C3C">
        <w:rPr>
          <w:b/>
        </w:rPr>
        <w:t>_____</w:t>
      </w:r>
    </w:p>
    <w:p w:rsidR="009C4E29" w:rsidRPr="00570ADC" w:rsidRDefault="009C4E29" w:rsidP="00786CEB">
      <w:pPr>
        <w:ind w:left="-284"/>
        <w:rPr>
          <w:sz w:val="16"/>
        </w:rPr>
      </w:pPr>
    </w:p>
    <w:p w:rsidR="00F8527A" w:rsidRPr="00247C3C" w:rsidRDefault="006A263A" w:rsidP="00786CEB">
      <w:pPr>
        <w:ind w:left="-284"/>
        <w:rPr>
          <w:b/>
        </w:rPr>
      </w:pPr>
      <w:r w:rsidRPr="00247C3C">
        <w:rPr>
          <w:b/>
        </w:rPr>
        <w:t xml:space="preserve">TO BE COMPLETED BY THE </w:t>
      </w:r>
      <w:r w:rsidR="00EB644E">
        <w:rPr>
          <w:b/>
        </w:rPr>
        <w:t xml:space="preserve">CANON FOR MISSION AND PASTORAL CARE </w:t>
      </w:r>
      <w:r w:rsidR="003044E7" w:rsidRPr="00247C3C">
        <w:rPr>
          <w:b/>
        </w:rPr>
        <w:t>/</w:t>
      </w:r>
      <w:r w:rsidR="00EB644E">
        <w:rPr>
          <w:b/>
        </w:rPr>
        <w:t xml:space="preserve"> </w:t>
      </w:r>
      <w:r w:rsidR="00570ADC">
        <w:rPr>
          <w:b/>
        </w:rPr>
        <w:t xml:space="preserve">YOUTH CHAPLAIN / </w:t>
      </w:r>
      <w:r w:rsidR="003044E7" w:rsidRPr="00247C3C">
        <w:rPr>
          <w:b/>
        </w:rPr>
        <w:t xml:space="preserve">DESIGNATED MEMBER OF </w:t>
      </w:r>
      <w:r w:rsidR="00570ADC">
        <w:rPr>
          <w:b/>
        </w:rPr>
        <w:t>STAFF</w:t>
      </w:r>
      <w:r w:rsidRPr="00247C3C">
        <w:rPr>
          <w:b/>
        </w:rPr>
        <w:t>:</w:t>
      </w:r>
    </w:p>
    <w:p w:rsidR="006A745A" w:rsidRPr="00570ADC" w:rsidRDefault="006A745A" w:rsidP="00786CEB">
      <w:pPr>
        <w:ind w:left="-284"/>
        <w:rPr>
          <w:b/>
          <w:sz w:val="16"/>
        </w:rPr>
      </w:pPr>
    </w:p>
    <w:p w:rsidR="006A745A" w:rsidRPr="00247C3C" w:rsidRDefault="006A745A" w:rsidP="00F85F92">
      <w:pPr>
        <w:numPr>
          <w:ilvl w:val="0"/>
          <w:numId w:val="2"/>
        </w:numPr>
        <w:rPr>
          <w:b/>
        </w:rPr>
      </w:pPr>
      <w:r w:rsidRPr="00247C3C">
        <w:rPr>
          <w:b/>
        </w:rPr>
        <w:t xml:space="preserve">Are you familiar with this family?       </w:t>
      </w:r>
      <w:r w:rsidR="00F85F92" w:rsidRPr="00247C3C">
        <w:rPr>
          <w:b/>
        </w:rPr>
        <w:t xml:space="preserve">    </w:t>
      </w:r>
      <w:r w:rsidR="00F66372" w:rsidRPr="00247C3C">
        <w:rPr>
          <w:b/>
        </w:rPr>
        <w:t xml:space="preserve">     </w:t>
      </w:r>
      <w:r w:rsidR="00F85F92" w:rsidRPr="00247C3C">
        <w:rPr>
          <w:b/>
        </w:rPr>
        <w:t xml:space="preserve"> </w:t>
      </w:r>
      <w:r w:rsidRPr="00247C3C">
        <w:rPr>
          <w:b/>
        </w:rPr>
        <w:t xml:space="preserve"> Yes</w:t>
      </w:r>
      <w:r w:rsidR="00F66372" w:rsidRPr="00247C3C">
        <w:rPr>
          <w:b/>
        </w:rPr>
        <w:t xml:space="preserve"> </w:t>
      </w:r>
      <w:r w:rsidRPr="00247C3C">
        <w:rPr>
          <w:b/>
        </w:rPr>
        <w:t>/</w:t>
      </w:r>
      <w:r w:rsidR="00F66372" w:rsidRPr="00247C3C">
        <w:rPr>
          <w:b/>
        </w:rPr>
        <w:t xml:space="preserve"> </w:t>
      </w:r>
      <w:r w:rsidRPr="00247C3C">
        <w:rPr>
          <w:b/>
        </w:rPr>
        <w:t>No</w:t>
      </w:r>
    </w:p>
    <w:p w:rsidR="00F85F92" w:rsidRPr="00570ADC" w:rsidRDefault="00F85F92" w:rsidP="00F85F92">
      <w:pPr>
        <w:ind w:left="76"/>
        <w:rPr>
          <w:b/>
          <w:sz w:val="16"/>
        </w:rPr>
      </w:pPr>
    </w:p>
    <w:p w:rsidR="00F85F92" w:rsidRPr="00247C3C" w:rsidRDefault="00F85F92" w:rsidP="00F85F92">
      <w:pPr>
        <w:numPr>
          <w:ilvl w:val="0"/>
          <w:numId w:val="2"/>
        </w:numPr>
        <w:rPr>
          <w:b/>
        </w:rPr>
      </w:pPr>
      <w:r w:rsidRPr="00247C3C">
        <w:rPr>
          <w:b/>
        </w:rPr>
        <w:t>To the best of your knowledge do</w:t>
      </w:r>
      <w:r w:rsidR="00753A0C">
        <w:rPr>
          <w:b/>
        </w:rPr>
        <w:t>es</w:t>
      </w:r>
      <w:r w:rsidRPr="00247C3C">
        <w:rPr>
          <w:b/>
        </w:rPr>
        <w:t xml:space="preserve"> the family attend services at </w:t>
      </w:r>
      <w:r w:rsidR="004A6666" w:rsidRPr="00247C3C">
        <w:rPr>
          <w:b/>
        </w:rPr>
        <w:t>St Albans</w:t>
      </w:r>
      <w:r w:rsidRPr="00247C3C">
        <w:rPr>
          <w:b/>
        </w:rPr>
        <w:t xml:space="preserve"> Cathedral </w:t>
      </w:r>
      <w:r w:rsidR="00753A0C">
        <w:rPr>
          <w:b/>
        </w:rPr>
        <w:t xml:space="preserve">and has the family attended </w:t>
      </w:r>
      <w:r w:rsidRPr="00247C3C">
        <w:rPr>
          <w:b/>
        </w:rPr>
        <w:t>for an average of twice a month for the last two years</w:t>
      </w:r>
      <w:r w:rsidR="00F66372" w:rsidRPr="00247C3C">
        <w:rPr>
          <w:b/>
        </w:rPr>
        <w:t>?</w:t>
      </w:r>
      <w:r w:rsidRPr="00247C3C">
        <w:rPr>
          <w:b/>
        </w:rPr>
        <w:t xml:space="preserve">   </w:t>
      </w:r>
      <w:proofErr w:type="gramStart"/>
      <w:r w:rsidRPr="00247C3C">
        <w:rPr>
          <w:b/>
        </w:rPr>
        <w:t>Yes</w:t>
      </w:r>
      <w:r w:rsidR="00F66372" w:rsidRPr="00247C3C">
        <w:rPr>
          <w:b/>
        </w:rPr>
        <w:t xml:space="preserve"> </w:t>
      </w:r>
      <w:r w:rsidR="00A53F52" w:rsidRPr="00247C3C">
        <w:rPr>
          <w:b/>
        </w:rPr>
        <w:t xml:space="preserve"> -</w:t>
      </w:r>
      <w:proofErr w:type="gramEnd"/>
      <w:r w:rsidR="00A53F52" w:rsidRPr="00247C3C">
        <w:rPr>
          <w:b/>
        </w:rPr>
        <w:t xml:space="preserve"> parents only</w:t>
      </w:r>
      <w:r w:rsidR="0031551D" w:rsidRPr="00247C3C">
        <w:rPr>
          <w:b/>
        </w:rPr>
        <w:t>, Yes – parents with their child, No</w:t>
      </w:r>
    </w:p>
    <w:p w:rsidR="00292B84" w:rsidRPr="00570ADC" w:rsidRDefault="00292B84" w:rsidP="00F8527A">
      <w:pPr>
        <w:rPr>
          <w:sz w:val="16"/>
        </w:rPr>
      </w:pPr>
    </w:p>
    <w:p w:rsidR="00292B84" w:rsidRPr="00247C3C" w:rsidRDefault="00FE11AA" w:rsidP="00F8527A">
      <w:r w:rsidRPr="00247C3C">
        <w:rPr>
          <w:noProof/>
        </w:rPr>
        <mc:AlternateContent>
          <mc:Choice Requires="wps">
            <w:drawing>
              <wp:anchor distT="0" distB="0" distL="114300" distR="114300" simplePos="0" relativeHeight="251657216" behindDoc="0" locked="0" layoutInCell="1" allowOverlap="1">
                <wp:simplePos x="0" y="0"/>
                <wp:positionH relativeFrom="column">
                  <wp:posOffset>-111760</wp:posOffset>
                </wp:positionH>
                <wp:positionV relativeFrom="paragraph">
                  <wp:posOffset>62865</wp:posOffset>
                </wp:positionV>
                <wp:extent cx="6057900" cy="878205"/>
                <wp:effectExtent l="7620" t="7620" r="11430" b="952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57900" cy="878205"/>
                        </a:xfrm>
                        <a:prstGeom prst="rect">
                          <a:avLst/>
                        </a:prstGeom>
                        <a:solidFill>
                          <a:srgbClr val="FFFFFF"/>
                        </a:solidFill>
                        <a:ln w="9525">
                          <a:solidFill>
                            <a:srgbClr val="000000"/>
                          </a:solidFill>
                          <a:miter lim="800000"/>
                          <a:headEnd/>
                          <a:tailEnd/>
                        </a:ln>
                      </wps:spPr>
                      <wps:txbx>
                        <w:txbxContent>
                          <w:p w:rsidR="009C4E29" w:rsidRPr="00292B84" w:rsidRDefault="00292B84" w:rsidP="00292B84">
                            <w:pPr>
                              <w:jc w:val="center"/>
                              <w:rPr>
                                <w:i/>
                                <w:sz w:val="20"/>
                                <w:szCs w:val="20"/>
                              </w:rPr>
                            </w:pPr>
                            <w:r w:rsidRPr="00292B84">
                              <w:rPr>
                                <w:i/>
                                <w:sz w:val="20"/>
                                <w:szCs w:val="20"/>
                              </w:rPr>
                              <w:t xml:space="preserve">Please comment on the above to help the </w:t>
                            </w:r>
                            <w:r w:rsidR="001F27B4">
                              <w:rPr>
                                <w:i/>
                                <w:sz w:val="20"/>
                                <w:szCs w:val="20"/>
                              </w:rPr>
                              <w:t>Governing Board</w:t>
                            </w:r>
                            <w:r w:rsidRPr="00292B84">
                              <w:rPr>
                                <w:i/>
                                <w:sz w:val="20"/>
                                <w:szCs w:val="20"/>
                              </w:rPr>
                              <w:t xml:space="preserve"> in the admission process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8pt;margin-top:4.95pt;width:477pt;height:69.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">
                <v:textbox>
                  <w:txbxContent>
                    <w:p w:rsidR="009C4E29" w:rsidRPr="00292B84" w:rsidRDefault="00292B84" w:rsidP="00292B84">
                      <w:pPr>
                        <w:jc w:val="center"/>
                        <w:rPr>
                          <w:i/>
                          <w:sz w:val="20"/>
                          <w:szCs w:val="20"/>
                        </w:rPr>
                      </w:pPr>
                      <w:r w:rsidRPr="00292B84">
                        <w:rPr>
                          <w:i/>
                          <w:sz w:val="20"/>
                          <w:szCs w:val="20"/>
                        </w:rPr>
                        <w:t xml:space="preserve">Please comment on the above to help the </w:t>
                      </w:r>
                      <w:r w:rsidR="001F27B4">
                        <w:rPr>
                          <w:i/>
                          <w:sz w:val="20"/>
                          <w:szCs w:val="20"/>
                        </w:rPr>
                        <w:t>Governing Board</w:t>
                      </w:r>
                      <w:r w:rsidRPr="00292B84">
                        <w:rPr>
                          <w:i/>
                          <w:sz w:val="20"/>
                          <w:szCs w:val="20"/>
                        </w:rPr>
                        <w:t xml:space="preserve"> in the admission process</w:t>
                      </w:r>
                    </w:p>
                  </w:txbxContent>
                </v:textbox>
              </v:shape>
            </w:pict>
          </mc:Fallback>
        </mc:AlternateContent>
      </w:r>
    </w:p>
    <w:p w:rsidR="00292B84" w:rsidRPr="00247C3C" w:rsidRDefault="00292B84" w:rsidP="00F8527A"/>
    <w:p w:rsidR="00292B84" w:rsidRPr="00247C3C" w:rsidRDefault="00292B84" w:rsidP="00F8527A"/>
    <w:p w:rsidR="00292B84" w:rsidRPr="00247C3C" w:rsidRDefault="00292B84" w:rsidP="00F8527A"/>
    <w:p w:rsidR="00292B84" w:rsidRPr="00247C3C" w:rsidRDefault="00292B84" w:rsidP="00F8527A"/>
    <w:p w:rsidR="00292B84" w:rsidRPr="00247C3C" w:rsidRDefault="00292B84" w:rsidP="00F8527A"/>
    <w:p w:rsidR="00F66372" w:rsidRPr="00247C3C" w:rsidRDefault="00F66372" w:rsidP="00F8527A">
      <w:bookmarkStart w:id="0" w:name="_GoBack"/>
      <w:bookmarkEnd w:id="0"/>
    </w:p>
    <w:p w:rsidR="00570ADC" w:rsidRDefault="00D25E54" w:rsidP="00B05CD8">
      <w:r w:rsidRPr="00247C3C">
        <w:t xml:space="preserve">Signature </w:t>
      </w:r>
      <w:r w:rsidR="00E807F2" w:rsidRPr="00247C3C">
        <w:t xml:space="preserve">of </w:t>
      </w:r>
      <w:r w:rsidR="009301EF">
        <w:t>Canon for Mission and Pastoral Care</w:t>
      </w:r>
      <w:r w:rsidR="00570ADC">
        <w:t xml:space="preserve"> </w:t>
      </w:r>
      <w:r w:rsidR="003044E7" w:rsidRPr="00247C3C">
        <w:t>/</w:t>
      </w:r>
      <w:r w:rsidR="00570ADC">
        <w:t xml:space="preserve"> Youth Chaplain</w:t>
      </w:r>
      <w:r w:rsidR="009301EF">
        <w:t xml:space="preserve"> </w:t>
      </w:r>
      <w:r w:rsidR="00570ADC">
        <w:t>………………………………………</w:t>
      </w:r>
    </w:p>
    <w:p w:rsidR="00570ADC" w:rsidRPr="00570ADC" w:rsidRDefault="00570ADC" w:rsidP="00B05CD8"/>
    <w:p w:rsidR="00B05CD8" w:rsidRPr="00513334" w:rsidRDefault="009301EF" w:rsidP="00B05CD8">
      <w:r>
        <w:t>Dat</w:t>
      </w:r>
      <w:r w:rsidR="00D25E54" w:rsidRPr="00513334">
        <w:t>e …………………</w:t>
      </w:r>
      <w:r w:rsidR="00570ADC">
        <w:t>……………………………………………………………………………………….</w:t>
      </w:r>
    </w:p>
    <w:sectPr w:rsidR="00B05CD8" w:rsidRPr="00513334" w:rsidSect="00786CEB">
      <w:pgSz w:w="11906" w:h="16838"/>
      <w:pgMar w:top="284" w:right="991" w:bottom="56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Bradley Hand ITC">
    <w:panose1 w:val="03070402050302030203"/>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tima">
    <w:altName w:val="Georgia"/>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0E4634C"/>
    <w:multiLevelType w:val="hybridMultilevel"/>
    <w:tmpl w:val="524EFDD6"/>
    <w:lvl w:ilvl="0" w:tplc="C0EC920E">
      <w:start w:val="1"/>
      <w:numFmt w:val="decimal"/>
      <w:lvlText w:val="%1."/>
      <w:lvlJc w:val="left"/>
      <w:pPr>
        <w:ind w:left="76" w:hanging="360"/>
      </w:pPr>
      <w:rPr>
        <w:rFonts w:hint="default"/>
        <w:b/>
        <w:sz w:val="22"/>
        <w:szCs w:val="22"/>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abstractNum w:abstractNumId="1" w15:restartNumberingAfterBreak="0">
    <w:nsid w:val="73490560"/>
    <w:multiLevelType w:val="hybridMultilevel"/>
    <w:tmpl w:val="741AA2E8"/>
    <w:lvl w:ilvl="0" w:tplc="4B80CDA2">
      <w:start w:val="1"/>
      <w:numFmt w:val="decimal"/>
      <w:lvlText w:val="%1."/>
      <w:lvlJc w:val="left"/>
      <w:pPr>
        <w:ind w:left="76" w:hanging="360"/>
      </w:pPr>
      <w:rPr>
        <w:rFonts w:hint="default"/>
      </w:rPr>
    </w:lvl>
    <w:lvl w:ilvl="1" w:tplc="08090019" w:tentative="1">
      <w:start w:val="1"/>
      <w:numFmt w:val="lowerLetter"/>
      <w:lvlText w:val="%2."/>
      <w:lvlJc w:val="left"/>
      <w:pPr>
        <w:ind w:left="796" w:hanging="360"/>
      </w:pPr>
    </w:lvl>
    <w:lvl w:ilvl="2" w:tplc="0809001B" w:tentative="1">
      <w:start w:val="1"/>
      <w:numFmt w:val="lowerRoman"/>
      <w:lvlText w:val="%3."/>
      <w:lvlJc w:val="right"/>
      <w:pPr>
        <w:ind w:left="1516" w:hanging="180"/>
      </w:pPr>
    </w:lvl>
    <w:lvl w:ilvl="3" w:tplc="0809000F" w:tentative="1">
      <w:start w:val="1"/>
      <w:numFmt w:val="decimal"/>
      <w:lvlText w:val="%4."/>
      <w:lvlJc w:val="left"/>
      <w:pPr>
        <w:ind w:left="2236" w:hanging="360"/>
      </w:pPr>
    </w:lvl>
    <w:lvl w:ilvl="4" w:tplc="08090019" w:tentative="1">
      <w:start w:val="1"/>
      <w:numFmt w:val="lowerLetter"/>
      <w:lvlText w:val="%5."/>
      <w:lvlJc w:val="left"/>
      <w:pPr>
        <w:ind w:left="2956" w:hanging="360"/>
      </w:pPr>
    </w:lvl>
    <w:lvl w:ilvl="5" w:tplc="0809001B" w:tentative="1">
      <w:start w:val="1"/>
      <w:numFmt w:val="lowerRoman"/>
      <w:lvlText w:val="%6."/>
      <w:lvlJc w:val="right"/>
      <w:pPr>
        <w:ind w:left="3676" w:hanging="180"/>
      </w:pPr>
    </w:lvl>
    <w:lvl w:ilvl="6" w:tplc="0809000F" w:tentative="1">
      <w:start w:val="1"/>
      <w:numFmt w:val="decimal"/>
      <w:lvlText w:val="%7."/>
      <w:lvlJc w:val="left"/>
      <w:pPr>
        <w:ind w:left="4396" w:hanging="360"/>
      </w:pPr>
    </w:lvl>
    <w:lvl w:ilvl="7" w:tplc="08090019" w:tentative="1">
      <w:start w:val="1"/>
      <w:numFmt w:val="lowerLetter"/>
      <w:lvlText w:val="%8."/>
      <w:lvlJc w:val="left"/>
      <w:pPr>
        <w:ind w:left="5116" w:hanging="360"/>
      </w:pPr>
    </w:lvl>
    <w:lvl w:ilvl="8" w:tplc="0809001B" w:tentative="1">
      <w:start w:val="1"/>
      <w:numFmt w:val="lowerRoman"/>
      <w:lvlText w:val="%9."/>
      <w:lvlJc w:val="right"/>
      <w:pPr>
        <w:ind w:left="5836"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CD8"/>
    <w:rsid w:val="00045E25"/>
    <w:rsid w:val="00060BB4"/>
    <w:rsid w:val="00077FD6"/>
    <w:rsid w:val="00081646"/>
    <w:rsid w:val="00091ED0"/>
    <w:rsid w:val="000A2EA2"/>
    <w:rsid w:val="000C5AE5"/>
    <w:rsid w:val="000E0C0C"/>
    <w:rsid w:val="001075B8"/>
    <w:rsid w:val="00132B74"/>
    <w:rsid w:val="001410D9"/>
    <w:rsid w:val="001502D6"/>
    <w:rsid w:val="00192B5F"/>
    <w:rsid w:val="001E2EB0"/>
    <w:rsid w:val="001F27B4"/>
    <w:rsid w:val="002255F4"/>
    <w:rsid w:val="00247C3C"/>
    <w:rsid w:val="00292B84"/>
    <w:rsid w:val="002D3D75"/>
    <w:rsid w:val="002E25A8"/>
    <w:rsid w:val="003044E7"/>
    <w:rsid w:val="0031551D"/>
    <w:rsid w:val="003661A8"/>
    <w:rsid w:val="003D69AB"/>
    <w:rsid w:val="004827C4"/>
    <w:rsid w:val="004A6666"/>
    <w:rsid w:val="004B4A2A"/>
    <w:rsid w:val="00507221"/>
    <w:rsid w:val="00513334"/>
    <w:rsid w:val="00533B94"/>
    <w:rsid w:val="0056453D"/>
    <w:rsid w:val="00570ADC"/>
    <w:rsid w:val="005715D1"/>
    <w:rsid w:val="00586366"/>
    <w:rsid w:val="005A1479"/>
    <w:rsid w:val="005B73A9"/>
    <w:rsid w:val="005C44EA"/>
    <w:rsid w:val="005F2D93"/>
    <w:rsid w:val="006168FC"/>
    <w:rsid w:val="006272CD"/>
    <w:rsid w:val="006328F1"/>
    <w:rsid w:val="0069670C"/>
    <w:rsid w:val="006A263A"/>
    <w:rsid w:val="006A745A"/>
    <w:rsid w:val="006B7393"/>
    <w:rsid w:val="006C3A47"/>
    <w:rsid w:val="0070278D"/>
    <w:rsid w:val="00733B8C"/>
    <w:rsid w:val="00742670"/>
    <w:rsid w:val="00753A0C"/>
    <w:rsid w:val="00786CEB"/>
    <w:rsid w:val="007D265B"/>
    <w:rsid w:val="007F7604"/>
    <w:rsid w:val="008034BC"/>
    <w:rsid w:val="00811492"/>
    <w:rsid w:val="008620BE"/>
    <w:rsid w:val="008D6A34"/>
    <w:rsid w:val="008E16C0"/>
    <w:rsid w:val="0091773D"/>
    <w:rsid w:val="009219AC"/>
    <w:rsid w:val="009301EF"/>
    <w:rsid w:val="00943948"/>
    <w:rsid w:val="00954ED3"/>
    <w:rsid w:val="0097161E"/>
    <w:rsid w:val="009947B5"/>
    <w:rsid w:val="009A259F"/>
    <w:rsid w:val="009C4E29"/>
    <w:rsid w:val="009D67EE"/>
    <w:rsid w:val="009F0093"/>
    <w:rsid w:val="009F32C6"/>
    <w:rsid w:val="00A06291"/>
    <w:rsid w:val="00A071EB"/>
    <w:rsid w:val="00A2751A"/>
    <w:rsid w:val="00A53F52"/>
    <w:rsid w:val="00AB41E2"/>
    <w:rsid w:val="00AC026D"/>
    <w:rsid w:val="00AD4682"/>
    <w:rsid w:val="00AE3DB6"/>
    <w:rsid w:val="00B01AF0"/>
    <w:rsid w:val="00B04F2F"/>
    <w:rsid w:val="00B05CD8"/>
    <w:rsid w:val="00B16CB8"/>
    <w:rsid w:val="00B77EB0"/>
    <w:rsid w:val="00B935F1"/>
    <w:rsid w:val="00BA5BBB"/>
    <w:rsid w:val="00BD6078"/>
    <w:rsid w:val="00C923B4"/>
    <w:rsid w:val="00CA2562"/>
    <w:rsid w:val="00CA75D0"/>
    <w:rsid w:val="00CE71D1"/>
    <w:rsid w:val="00D25E54"/>
    <w:rsid w:val="00D64339"/>
    <w:rsid w:val="00D94BCA"/>
    <w:rsid w:val="00DD0670"/>
    <w:rsid w:val="00E17B85"/>
    <w:rsid w:val="00E25397"/>
    <w:rsid w:val="00E50040"/>
    <w:rsid w:val="00E807F2"/>
    <w:rsid w:val="00EA7259"/>
    <w:rsid w:val="00EB4E1D"/>
    <w:rsid w:val="00EB644E"/>
    <w:rsid w:val="00EE067B"/>
    <w:rsid w:val="00F66372"/>
    <w:rsid w:val="00F8527A"/>
    <w:rsid w:val="00F85F92"/>
    <w:rsid w:val="00FA63C3"/>
    <w:rsid w:val="00FC19DD"/>
    <w:rsid w:val="00FC50DD"/>
    <w:rsid w:val="00FD6009"/>
    <w:rsid w:val="00FE11AA"/>
    <w:rsid w:val="00FE363C"/>
    <w:rsid w:val="00FF4CBD"/>
    <w:rsid w:val="00FF61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ED759A2"/>
  <w15:chartTrackingRefBased/>
  <w15:docId w15:val="{7749D7CF-BDE8-4727-AB35-BB6C918159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Gill Sans MT" w:hAnsi="Gill Sans M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B04F2F"/>
    <w:pPr>
      <w:framePr w:w="7920" w:h="1980" w:hRule="exact" w:hSpace="180" w:wrap="auto" w:hAnchor="page" w:xAlign="center" w:yAlign="bottom"/>
      <w:ind w:left="2880"/>
    </w:pPr>
    <w:rPr>
      <w:rFonts w:ascii="Bradley Hand ITC" w:hAnsi="Bradley Hand ITC" w:cs="Arial"/>
      <w:sz w:val="32"/>
      <w:szCs w:val="32"/>
    </w:rPr>
  </w:style>
  <w:style w:type="table" w:styleId="TableGrid">
    <w:name w:val="Table Grid"/>
    <w:basedOn w:val="TableNormal"/>
    <w:rsid w:val="005B7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86366"/>
    <w:pPr>
      <w:tabs>
        <w:tab w:val="center" w:pos="4320"/>
        <w:tab w:val="right" w:pos="8640"/>
      </w:tabs>
    </w:pPr>
    <w:rPr>
      <w:rFonts w:cs="Arial"/>
      <w:color w:val="000000"/>
      <w:lang w:eastAsia="en-US"/>
    </w:rPr>
  </w:style>
  <w:style w:type="paragraph" w:styleId="BalloonText">
    <w:name w:val="Balloon Text"/>
    <w:basedOn w:val="Normal"/>
    <w:link w:val="BalloonTextChar"/>
    <w:rsid w:val="00FF4CBD"/>
    <w:rPr>
      <w:rFonts w:ascii="Segoe UI" w:hAnsi="Segoe UI" w:cs="Segoe UI"/>
      <w:sz w:val="18"/>
      <w:szCs w:val="18"/>
    </w:rPr>
  </w:style>
  <w:style w:type="character" w:customStyle="1" w:styleId="BalloonTextChar">
    <w:name w:val="Balloon Text Char"/>
    <w:link w:val="BalloonText"/>
    <w:rsid w:val="00FF4CB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D8540B5BF282488ECC8CD3C4966458" ma:contentTypeVersion="16" ma:contentTypeDescription="Create a new document." ma:contentTypeScope="" ma:versionID="86dddf9678791a1995834078871819b9">
  <xsd:schema xmlns:xsd="http://www.w3.org/2001/XMLSchema" xmlns:xs="http://www.w3.org/2001/XMLSchema" xmlns:p="http://schemas.microsoft.com/office/2006/metadata/properties" xmlns:ns2="f3a3f4af-9df9-4e1d-8c69-a33c6e733a58" xmlns:ns3="9f06da45-68d2-458d-b3d3-8060d8b51a1e" targetNamespace="http://schemas.microsoft.com/office/2006/metadata/properties" ma:root="true" ma:fieldsID="85df137fafe36bf514576a3cf0fc3e6e" ns2:_="" ns3:_="">
    <xsd:import namespace="f3a3f4af-9df9-4e1d-8c69-a33c6e733a58"/>
    <xsd:import namespace="9f06da45-68d2-458d-b3d3-8060d8b51a1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3a3f4af-9df9-4e1d-8c69-a33c6e733a58"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dd411e86-ed25-4156-8ce4-853208e0deec}" ma:internalName="TaxCatchAll" ma:showField="CatchAllData" ma:web="f3a3f4af-9df9-4e1d-8c69-a33c6e733a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06da45-68d2-458d-b3d3-8060d8b51a1e"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e0e3ca5f-0498-4fb9-8f73-f4904194c0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3a3f4af-9df9-4e1d-8c69-a33c6e733a58"/>
    <lcf76f155ced4ddcb4097134ff3c332f xmlns="9f06da45-68d2-458d-b3d3-8060d8b51a1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3BFD3C-EAB8-4007-A974-48772E91E9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3a3f4af-9df9-4e1d-8c69-a33c6e733a58"/>
    <ds:schemaRef ds:uri="9f06da45-68d2-458d-b3d3-8060d8b51a1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7E8B928-BB75-4261-886F-D966CBA0EEC4}">
  <ds:schemaRefs>
    <ds:schemaRef ds:uri="http://schemas.microsoft.com/sharepoint/v3/contenttype/forms"/>
  </ds:schemaRefs>
</ds:datastoreItem>
</file>

<file path=customXml/itemProps3.xml><?xml version="1.0" encoding="utf-8"?>
<ds:datastoreItem xmlns:ds="http://schemas.openxmlformats.org/officeDocument/2006/customXml" ds:itemID="{9B75BC4B-CE68-451A-890F-6EF0746E30A9}">
  <ds:schemaRefs>
    <ds:schemaRef ds:uri="http://schemas.microsoft.com/office/2006/metadata/properties"/>
    <ds:schemaRef ds:uri="http://schemas.microsoft.com/office/infopath/2007/PartnerControls"/>
    <ds:schemaRef ds:uri="f3a3f4af-9df9-4e1d-8c69-a33c6e733a58"/>
    <ds:schemaRef ds:uri="9f06da45-68d2-458d-b3d3-8060d8b51a1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295</Words>
  <Characters>1685</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This form should be used by parents who attend services at the Cathedral and Abbey Church of St Alban</vt:lpstr>
    </vt:vector>
  </TitlesOfParts>
  <Company>NEC Computers International</Company>
  <LinksUpToDate>false</LinksUpToDate>
  <CharactersWithSpaces>1977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form should be used by parents who attend services at the Cathedral and Abbey Church of St Alban</dc:title>
  <dc:subject/>
  <dc:creator>NEC Computers International</dc:creator>
  <cp:keywords/>
  <cp:lastModifiedBy>Will Gibbs</cp:lastModifiedBy>
  <cp:revision>2</cp:revision>
  <cp:lastPrinted>2019-11-15T10:17:00Z</cp:lastPrinted>
  <dcterms:created xsi:type="dcterms:W3CDTF">2025-02-27T08:22:00Z</dcterms:created>
  <dcterms:modified xsi:type="dcterms:W3CDTF">2025-02-27T08:22:00Z</dcterms:modified>
</cp:coreProperties>
</file>